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Eviction Waiver &amp; Indemnification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I voluntarily agree to participate in this residential program and understand that participation includes a housing license and structured activities.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I understand that I am not a tenant, and participation in this program grants me a housing license, not residency. I waive all rights to an eviction process.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I understand that participation may involve risks including illness, injury, or other unforeseen circumstances up to and including death.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I release The Joshua House, Inc., its directors, volunteers, staff, and officers, contractors, and sub-contractors from liability for injuries or damages except where prohibited by Idaho state law and federal law.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I agree to maintain my own health insurance and to be responsible for any medical costs incurred.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I have read and understand this waiver.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Applicant Print Full Name:</w:t>
        <w:tab/>
        <w:t xml:space="preserve">_______________________________________________ </w:t>
      </w:r>
    </w:p>
    <w:p w:rsidR="00000000" w:rsidDel="00000000" w:rsidP="00000000" w:rsidRDefault="00000000" w:rsidRPr="00000000" w14:paraId="0000000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Applicant Signature &amp; Date:</w:t>
        <w:tab/>
        <w:t xml:space="preserve">______________________________________________</w:t>
      </w:r>
    </w:p>
    <w:p w:rsidR="00000000" w:rsidDel="00000000" w:rsidP="00000000" w:rsidRDefault="00000000" w:rsidRPr="00000000" w14:paraId="0000001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Witness Print Full Name:</w:t>
        <w:tab/>
        <w:t xml:space="preserve">________________________________________________</w:t>
      </w:r>
    </w:p>
    <w:p w:rsidR="00000000" w:rsidDel="00000000" w:rsidP="00000000" w:rsidRDefault="00000000" w:rsidRPr="00000000" w14:paraId="0000001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Witness Signature &amp; Date:</w:t>
        <w:tab/>
        <w:t xml:space="preserve">______________________________________________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